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524B8">
      <w:pPr>
        <w:keepNext w:val="0"/>
        <w:keepLines w:val="0"/>
        <w:widowControl/>
        <w:suppressLineNumbers w:val="0"/>
        <w:spacing w:before="0" w:beforeAutospacing="0" w:after="0" w:afterAutospacing="1" w:line="240" w:lineRule="auto"/>
        <w:ind w:left="0" w:right="0"/>
        <w:jc w:val="left"/>
        <w:outlineLvl w:val="0"/>
        <w:rPr>
          <w:rFonts w:hint="default" w:ascii="Times New Roman" w:hAnsi="Times New Roman" w:eastAsia="Times New Roman" w:cs="Times New Roman"/>
          <w:b/>
          <w:bCs/>
          <w:kern w:val="36"/>
          <w:sz w:val="48"/>
          <w:szCs w:val="48"/>
          <w:lang w:val="it" w:eastAsia="it"/>
        </w:rPr>
      </w:pPr>
      <w:r>
        <w:rPr>
          <w:rFonts w:hint="default" w:ascii="Times New Roman" w:hAnsi="Times New Roman" w:eastAsia="Times New Roman" w:cs="Times New Roman"/>
          <w:b/>
          <w:bCs/>
          <w:kern w:val="36"/>
          <w:sz w:val="48"/>
          <w:szCs w:val="48"/>
          <w:lang w:val="it" w:eastAsia="it" w:bidi="ar"/>
        </w:rPr>
        <w:t>Referendum 2025: opzione di voto in Italia per i residenti all'estero (AIRE)</w:t>
      </w:r>
    </w:p>
    <w:p w14:paraId="729305EA">
      <w:pPr>
        <w:keepNext w:val="0"/>
        <w:keepLines w:val="0"/>
        <w:widowControl/>
        <w:suppressLineNumbers w:val="0"/>
        <w:spacing w:before="0" w:beforeAutospacing="0" w:after="0" w:afterAutospacing="1" w:line="240" w:lineRule="auto"/>
        <w:ind w:left="0" w:right="0"/>
        <w:jc w:val="left"/>
        <w:rPr>
          <w:rFonts w:hint="default" w:ascii="Helvetica" w:hAnsi="Helvetica" w:eastAsia="Times New Roman" w:cs="Helvetica"/>
          <w:color w:val="1C2024"/>
          <w:spacing w:val="0"/>
          <w:sz w:val="26"/>
          <w:szCs w:val="26"/>
          <w:lang w:val="it" w:eastAsia="it"/>
        </w:rPr>
      </w:pPr>
    </w:p>
    <w:p w14:paraId="7A6F44A6">
      <w:pPr>
        <w:pStyle w:val="8"/>
        <w:spacing w:before="0" w:beforeAutospacing="0"/>
        <w:rPr>
          <w:rFonts w:hint="default" w:ascii="Times New Roman" w:hAnsi="Times New Roman" w:eastAsia="Times New Roman" w:cs="Times New Roman"/>
          <w:color w:val="1C2024"/>
          <w:spacing w:val="0"/>
          <w:kern w:val="0"/>
          <w:sz w:val="24"/>
          <w:szCs w:val="24"/>
          <w:lang w:val="it" w:eastAsia="it" w:bidi="ar"/>
        </w:rPr>
      </w:pPr>
      <w:r>
        <w:rPr>
          <w:rFonts w:hint="default" w:ascii="Times New Roman" w:hAnsi="Times New Roman" w:eastAsia="Times New Roman" w:cs="Times New Roman"/>
          <w:color w:val="1C2024"/>
          <w:spacing w:val="0"/>
          <w:kern w:val="0"/>
          <w:sz w:val="24"/>
          <w:szCs w:val="24"/>
          <w:lang w:val="it" w:eastAsia="it" w:bidi="ar"/>
        </w:rPr>
        <w:t>Con decreti del Presidente della Repubblica, pubblicati sulla </w:t>
      </w:r>
      <w:r>
        <w:rPr>
          <w:rFonts w:hint="default" w:ascii="Times New Roman" w:hAnsi="Times New Roman" w:eastAsia="Times New Roman" w:cs="Times New Roman"/>
          <w:spacing w:val="0"/>
          <w:kern w:val="0"/>
          <w:sz w:val="24"/>
          <w:szCs w:val="24"/>
          <w:lang w:val="it" w:eastAsia="it" w:bidi="ar"/>
        </w:rPr>
        <w:fldChar w:fldCharType="begin"/>
      </w:r>
      <w:r>
        <w:rPr>
          <w:rFonts w:hint="default" w:ascii="Times New Roman" w:hAnsi="Times New Roman" w:eastAsia="Times New Roman" w:cs="Times New Roman"/>
          <w:spacing w:val="0"/>
          <w:kern w:val="0"/>
          <w:sz w:val="24"/>
          <w:szCs w:val="24"/>
          <w:lang w:val="it" w:eastAsia="it" w:bidi="ar"/>
        </w:rPr>
        <w:instrText xml:space="preserve"> HYPERLINK "https://www.gazzettaufficiale.it/eli/gu/2025/03/31/75/sg/pdf" \t "C:\\Users\\LACIAC~1\\AppData\\Local\\Temp\\_blank" </w:instrText>
      </w:r>
      <w:r>
        <w:rPr>
          <w:rFonts w:hint="default" w:ascii="Times New Roman" w:hAnsi="Times New Roman" w:eastAsia="Times New Roman" w:cs="Times New Roman"/>
          <w:spacing w:val="0"/>
          <w:kern w:val="0"/>
          <w:sz w:val="24"/>
          <w:szCs w:val="24"/>
          <w:lang w:val="it" w:eastAsia="it" w:bidi="ar"/>
        </w:rPr>
        <w:fldChar w:fldCharType="separate"/>
      </w:r>
      <w:r>
        <w:rPr>
          <w:rStyle w:val="7"/>
          <w:rFonts w:hint="default" w:ascii="Times New Roman" w:hAnsi="Times New Roman" w:eastAsia="Times New Roman" w:cs="Times New Roman"/>
          <w:color w:val="800D00"/>
          <w:spacing w:val="0"/>
          <w:sz w:val="24"/>
          <w:szCs w:val="24"/>
          <w:lang w:val="it" w:eastAsia="it" w:bidi="ar"/>
        </w:rPr>
        <w:t>Gazzetta Ufficiale del 31/03/2025</w:t>
      </w:r>
      <w:r>
        <w:rPr>
          <w:rFonts w:hint="default" w:ascii="Times New Roman" w:hAnsi="Times New Roman" w:eastAsia="Times New Roman" w:cs="Times New Roman"/>
          <w:spacing w:val="0"/>
          <w:kern w:val="0"/>
          <w:sz w:val="24"/>
          <w:szCs w:val="24"/>
          <w:lang w:val="it" w:eastAsia="it" w:bidi="ar"/>
        </w:rPr>
        <w:fldChar w:fldCharType="end"/>
      </w:r>
      <w:r>
        <w:rPr>
          <w:rFonts w:hint="default" w:ascii="Times New Roman" w:hAnsi="Times New Roman" w:eastAsia="Times New Roman" w:cs="Times New Roman"/>
          <w:color w:val="1C2024"/>
          <w:spacing w:val="0"/>
          <w:kern w:val="0"/>
          <w:sz w:val="24"/>
          <w:szCs w:val="24"/>
          <w:lang w:val="it" w:eastAsia="it" w:bidi="ar"/>
        </w:rPr>
        <w:t>, è stata fissata per le giornate dell'</w:t>
      </w:r>
      <w:r>
        <w:rPr>
          <w:rFonts w:hint="default" w:ascii="Times New Roman" w:hAnsi="Times New Roman" w:eastAsia="Times New Roman" w:cs="Times New Roman"/>
          <w:b/>
          <w:bCs/>
          <w:color w:val="1C2024"/>
          <w:spacing w:val="0"/>
          <w:kern w:val="0"/>
          <w:sz w:val="24"/>
          <w:szCs w:val="24"/>
          <w:lang w:val="it" w:eastAsia="it" w:bidi="ar"/>
        </w:rPr>
        <w:t>8 e del 9 giugno 2025</w:t>
      </w:r>
      <w:r>
        <w:rPr>
          <w:rFonts w:hint="default" w:ascii="Times New Roman" w:hAnsi="Times New Roman" w:eastAsia="Times New Roman" w:cs="Times New Roman"/>
          <w:color w:val="1C2024"/>
          <w:spacing w:val="0"/>
          <w:kern w:val="0"/>
          <w:sz w:val="24"/>
          <w:szCs w:val="24"/>
          <w:lang w:val="it" w:eastAsia="it" w:bidi="ar"/>
        </w:rPr>
        <w:t> la data dei </w:t>
      </w:r>
      <w:r>
        <w:rPr>
          <w:rFonts w:hint="default" w:ascii="Times New Roman" w:hAnsi="Times New Roman" w:eastAsia="Times New Roman" w:cs="Times New Roman"/>
          <w:b/>
          <w:bCs/>
          <w:color w:val="1C2024"/>
          <w:spacing w:val="0"/>
          <w:kern w:val="0"/>
          <w:sz w:val="24"/>
          <w:szCs w:val="24"/>
          <w:lang w:val="it" w:eastAsia="it" w:bidi="ar"/>
        </w:rPr>
        <w:t>cinque referendum abrogativi ex art. 75 della Costituzione</w:t>
      </w:r>
      <w:r>
        <w:rPr>
          <w:rFonts w:hint="default" w:ascii="Times New Roman" w:hAnsi="Times New Roman" w:eastAsia="Times New Roman" w:cs="Times New Roman"/>
          <w:color w:val="1C2024"/>
          <w:spacing w:val="0"/>
          <w:kern w:val="0"/>
          <w:sz w:val="24"/>
          <w:szCs w:val="24"/>
          <w:lang w:val="it" w:eastAsia="it" w:bidi="ar"/>
        </w:rPr>
        <w:t>.</w:t>
      </w:r>
      <w:r>
        <w:rPr>
          <w:rFonts w:hint="default" w:ascii="Times New Roman" w:hAnsi="Times New Roman" w:eastAsia="Times New Roman" w:cs="Times New Roman"/>
          <w:color w:val="1C2024"/>
          <w:spacing w:val="0"/>
          <w:kern w:val="0"/>
          <w:sz w:val="24"/>
          <w:szCs w:val="24"/>
          <w:lang w:val="it" w:eastAsia="it" w:bidi="ar"/>
        </w:rPr>
        <w:br w:type="textWrapping"/>
      </w:r>
      <w:r>
        <w:rPr>
          <w:rFonts w:hint="default" w:ascii="Times New Roman" w:hAnsi="Times New Roman" w:eastAsia="Times New Roman" w:cs="Times New Roman"/>
          <w:color w:val="1C2024"/>
          <w:spacing w:val="0"/>
          <w:kern w:val="0"/>
          <w:sz w:val="24"/>
          <w:szCs w:val="24"/>
          <w:lang w:val="it" w:eastAsia="it" w:bidi="ar"/>
        </w:rPr>
        <w:br w:type="textWrapping"/>
      </w:r>
      <w:r>
        <w:rPr>
          <w:rFonts w:hint="default" w:ascii="Times New Roman" w:hAnsi="Times New Roman" w:eastAsia="Times New Roman" w:cs="Times New Roman"/>
          <w:color w:val="1C2024"/>
          <w:spacing w:val="0"/>
          <w:kern w:val="0"/>
          <w:sz w:val="24"/>
          <w:szCs w:val="24"/>
          <w:lang w:val="it" w:eastAsia="it" w:bidi="ar"/>
        </w:rPr>
        <w:t>I cittadini e le cittadine italiani/e residenti all’estero, regolarmente iscritti/e in AIRE e nelle liste elettorali, possono votare per corrispondenza,</w:t>
      </w:r>
      <w:r>
        <w:rPr>
          <w:rFonts w:hint="default" w:cs="Times New Roman"/>
          <w:color w:val="1C2024"/>
          <w:spacing w:val="0"/>
          <w:kern w:val="0"/>
          <w:sz w:val="24"/>
          <w:szCs w:val="24"/>
          <w:lang w:val="it-IT" w:eastAsia="it" w:bidi="a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(Legge 27 dicembre 2001, n. 459, e regolamento di attuazione approvato con D.P.R. 2 aprile 2003, n. 104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hint="default" w:ascii="Times New Roman" w:hAnsi="Times New Roman" w:eastAsia="Times New Roman" w:cs="Times New Roman"/>
          <w:color w:val="1C2024"/>
          <w:spacing w:val="0"/>
          <w:kern w:val="0"/>
          <w:sz w:val="24"/>
          <w:szCs w:val="24"/>
          <w:lang w:val="it" w:eastAsia="it" w:bidi="ar"/>
        </w:rPr>
        <w:t>ricevendo il plico elettorale al proprio indirizzo di residenza dall'Ufficio consolare competente.</w:t>
      </w:r>
      <w:r>
        <w:rPr>
          <w:rFonts w:hint="default" w:ascii="Times New Roman" w:hAnsi="Times New Roman" w:eastAsia="Times New Roman" w:cs="Times New Roman"/>
          <w:color w:val="1C2024"/>
          <w:spacing w:val="0"/>
          <w:kern w:val="0"/>
          <w:sz w:val="24"/>
          <w:szCs w:val="24"/>
          <w:lang w:val="it" w:eastAsia="it" w:bidi="ar"/>
        </w:rPr>
        <w:br w:type="textWrapping"/>
      </w:r>
      <w:r>
        <w:rPr>
          <w:rFonts w:hint="default" w:ascii="Times New Roman" w:hAnsi="Times New Roman" w:eastAsia="Times New Roman" w:cs="Times New Roman"/>
          <w:color w:val="1C2024"/>
          <w:spacing w:val="0"/>
          <w:kern w:val="0"/>
          <w:sz w:val="24"/>
          <w:szCs w:val="24"/>
          <w:lang w:val="it" w:eastAsia="it" w:bidi="ar"/>
        </w:rPr>
        <w:br w:type="textWrapping"/>
      </w:r>
      <w:r>
        <w:rPr>
          <w:rFonts w:hint="default" w:ascii="Times New Roman" w:hAnsi="Times New Roman" w:eastAsia="Times New Roman" w:cs="Times New Roman"/>
          <w:color w:val="1C2024"/>
          <w:spacing w:val="0"/>
          <w:kern w:val="0"/>
          <w:sz w:val="24"/>
          <w:szCs w:val="24"/>
          <w:lang w:val="it" w:eastAsia="it" w:bidi="ar"/>
        </w:rPr>
        <w:t>In alternativa, gli interessati possono votare in Italia presentando l'</w:t>
      </w:r>
      <w:r>
        <w:rPr>
          <w:rFonts w:hint="default" w:ascii="Times New Roman" w:hAnsi="Times New Roman" w:eastAsia="Times New Roman" w:cs="Times New Roman"/>
          <w:spacing w:val="0"/>
          <w:kern w:val="0"/>
          <w:sz w:val="24"/>
          <w:szCs w:val="24"/>
          <w:lang w:val="it" w:eastAsia="it" w:bidi="ar"/>
        </w:rPr>
        <w:fldChar w:fldCharType="begin"/>
      </w:r>
      <w:r>
        <w:rPr>
          <w:rFonts w:hint="default" w:ascii="Times New Roman" w:hAnsi="Times New Roman" w:eastAsia="Times New Roman" w:cs="Times New Roman"/>
          <w:spacing w:val="0"/>
          <w:kern w:val="0"/>
          <w:sz w:val="24"/>
          <w:szCs w:val="24"/>
          <w:lang w:val="it" w:eastAsia="it" w:bidi="ar"/>
        </w:rPr>
        <w:instrText xml:space="preserve"> HYPERLINK "https://www.comune.bergamo.it/sites/default/files/2025-04/Circolare DAIT n. 21 del 1 Aprile 2025 - Modello opzione di voto in Italia AIRE (allegato 1)_0.pdf" </w:instrText>
      </w:r>
      <w:r>
        <w:rPr>
          <w:rFonts w:hint="default" w:ascii="Times New Roman" w:hAnsi="Times New Roman" w:eastAsia="Times New Roman" w:cs="Times New Roman"/>
          <w:spacing w:val="0"/>
          <w:kern w:val="0"/>
          <w:sz w:val="24"/>
          <w:szCs w:val="24"/>
          <w:lang w:val="it" w:eastAsia="it" w:bidi="ar"/>
        </w:rPr>
        <w:fldChar w:fldCharType="separate"/>
      </w:r>
      <w:r>
        <w:rPr>
          <w:rStyle w:val="7"/>
          <w:rFonts w:hint="default" w:ascii="Times New Roman" w:hAnsi="Times New Roman" w:eastAsia="Times New Roman" w:cs="Times New Roman"/>
          <w:color w:val="800D00"/>
          <w:spacing w:val="0"/>
          <w:sz w:val="24"/>
          <w:szCs w:val="24"/>
          <w:lang w:val="it" w:eastAsia="it" w:bidi="ar"/>
        </w:rPr>
        <w:t>apposito modulo</w:t>
      </w:r>
      <w:r>
        <w:rPr>
          <w:rFonts w:hint="default" w:ascii="Times New Roman" w:hAnsi="Times New Roman" w:eastAsia="Times New Roman" w:cs="Times New Roman"/>
          <w:spacing w:val="0"/>
          <w:kern w:val="0"/>
          <w:sz w:val="24"/>
          <w:szCs w:val="24"/>
          <w:lang w:val="it" w:eastAsia="it" w:bidi="ar"/>
        </w:rPr>
        <w:fldChar w:fldCharType="end"/>
      </w:r>
      <w:r>
        <w:rPr>
          <w:rFonts w:hint="default" w:ascii="Times New Roman" w:hAnsi="Times New Roman" w:eastAsia="Times New Roman" w:cs="Times New Roman"/>
          <w:color w:val="1C2024"/>
          <w:spacing w:val="0"/>
          <w:kern w:val="0"/>
          <w:sz w:val="24"/>
          <w:szCs w:val="24"/>
          <w:lang w:val="it" w:eastAsia="it" w:bidi="ar"/>
        </w:rPr>
        <w:t> all’Ufficio consolare operante nella propria circoscrizione di residenza </w:t>
      </w:r>
      <w:r>
        <w:rPr>
          <w:rFonts w:hint="default" w:ascii="Times New Roman" w:hAnsi="Times New Roman" w:eastAsia="Times New Roman" w:cs="Times New Roman"/>
          <w:b/>
          <w:bCs/>
          <w:color w:val="1C2024"/>
          <w:spacing w:val="0"/>
          <w:kern w:val="0"/>
          <w:sz w:val="24"/>
          <w:szCs w:val="24"/>
          <w:lang w:val="it" w:eastAsia="it" w:bidi="ar"/>
        </w:rPr>
        <w:t>entro il 10 aprile 2025</w:t>
      </w:r>
      <w:r>
        <w:rPr>
          <w:rFonts w:hint="default" w:ascii="Times New Roman" w:hAnsi="Times New Roman" w:eastAsia="Times New Roman" w:cs="Times New Roman"/>
          <w:color w:val="1C2024"/>
          <w:spacing w:val="0"/>
          <w:kern w:val="0"/>
          <w:sz w:val="24"/>
          <w:szCs w:val="24"/>
          <w:lang w:val="it" w:eastAsia="it" w:bidi="ar"/>
        </w:rPr>
        <w:t>, con la possibilità revocare tale opzione con medesimi termini e modalità.</w:t>
      </w:r>
    </w:p>
    <w:p w14:paraId="378F95CC">
      <w:pPr>
        <w:pStyle w:val="8"/>
        <w:spacing w:before="0" w:beforeAutospacing="0"/>
        <w:rPr>
          <w:rFonts w:hint="default" w:ascii="Times New Roman" w:hAnsi="Times New Roman" w:eastAsia="Times New Roman" w:cs="Times New Roman"/>
          <w:color w:val="1C2024"/>
          <w:spacing w:val="0"/>
          <w:kern w:val="0"/>
          <w:sz w:val="24"/>
          <w:szCs w:val="24"/>
          <w:lang w:val="it" w:eastAsia="it" w:bidi="ar"/>
        </w:rPr>
      </w:pPr>
      <w:r>
        <w:rPr>
          <w:rFonts w:hint="default" w:ascii="Times New Roman" w:hAnsi="Times New Roman" w:eastAsia="Times New Roman" w:cs="Times New Roman"/>
          <w:color w:val="1C2024"/>
          <w:spacing w:val="0"/>
          <w:kern w:val="0"/>
          <w:sz w:val="24"/>
          <w:szCs w:val="24"/>
          <w:lang w:val="it" w:eastAsia="it" w:bidi="ar"/>
        </w:rPr>
        <w:t>Se si sceglie di rientrare in Italia per votare, non è previsto alcun tipo di rimborso per le spese di viaggio sostenute, ma solo agevolazioni tariffarie all’interno del territorio italiano.</w:t>
      </w:r>
      <w:r>
        <w:rPr>
          <w:rFonts w:hint="default" w:ascii="Times New Roman" w:hAnsi="Times New Roman" w:eastAsia="Times New Roman" w:cs="Times New Roman"/>
          <w:color w:val="1C2024"/>
          <w:spacing w:val="0"/>
          <w:kern w:val="0"/>
          <w:sz w:val="24"/>
          <w:szCs w:val="24"/>
          <w:lang w:val="it" w:eastAsia="it" w:bidi="ar"/>
        </w:rPr>
        <w:br w:type="textWrapping"/>
      </w:r>
      <w:r>
        <w:rPr>
          <w:rFonts w:hint="default" w:ascii="Times New Roman" w:hAnsi="Times New Roman" w:eastAsia="Times New Roman" w:cs="Times New Roman"/>
          <w:color w:val="1C2024"/>
          <w:spacing w:val="0"/>
          <w:kern w:val="0"/>
          <w:sz w:val="24"/>
          <w:szCs w:val="24"/>
          <w:lang w:val="it" w:eastAsia="it" w:bidi="ar"/>
        </w:rPr>
        <w:br w:type="textWrapping"/>
      </w:r>
    </w:p>
    <w:p w14:paraId="3D0D5726">
      <w:pPr>
        <w:pStyle w:val="8"/>
        <w:spacing w:before="0" w:beforeAutospacing="0"/>
      </w:pPr>
      <w:bookmarkStart w:id="0" w:name="_GoBack"/>
      <w:bookmarkEnd w:id="0"/>
      <w:r>
        <w:t>Allegati</w:t>
      </w:r>
    </w:p>
    <w:p w14:paraId="7A7A93D0">
      <w:pPr>
        <w:rPr>
          <w:b/>
          <w:bCs/>
          <w:color w:val="30475F"/>
        </w:rPr>
      </w:pPr>
      <w:r>
        <w:fldChar w:fldCharType="begin"/>
      </w:r>
      <w:r>
        <w:instrText xml:space="preserve"> HYPERLINK "https://www.comune.imola.bo.it/novita/notizie/2025/04/referendum-2025-opzione-di-voto-in-italia-per-gli-elettori-residenti-allestero-aire/documenti-allegati/aire-modulo-opzione-di-voto-in-italia.pdf/@@download/file" </w:instrText>
      </w:r>
      <w:r>
        <w:fldChar w:fldCharType="separate"/>
      </w:r>
      <w:r>
        <w:rPr>
          <w:rStyle w:val="7"/>
          <w:b/>
          <w:bCs/>
        </w:rPr>
        <w:t>AIRE - modulo opzione di voto in italia.pdf</w:t>
      </w:r>
      <w:r>
        <w:rPr>
          <w:rStyle w:val="7"/>
          <w:b/>
          <w:bCs/>
        </w:rPr>
        <w:fldChar w:fldCharType="end"/>
      </w:r>
    </w:p>
    <w:p w14:paraId="325B88F1"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HP Simplified">
    <w:panose1 w:val="020B0604020204020204"/>
    <w:charset w:val="00"/>
    <w:family w:val="auto"/>
    <w:pitch w:val="default"/>
    <w:sig w:usb0="A00000AF" w:usb1="5000205B" w:usb2="00000000" w:usb3="00000000" w:csb0="20000093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283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6E68D5"/>
    <w:rsid w:val="00293B5C"/>
    <w:rsid w:val="006D351A"/>
    <w:rsid w:val="006E68D5"/>
    <w:rsid w:val="00C2693A"/>
    <w:rsid w:val="5FBB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it-IT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9">
    <w:name w:val="Strong"/>
    <w:basedOn w:val="5"/>
    <w:qFormat/>
    <w:uiPriority w:val="22"/>
    <w:rPr>
      <w:b/>
      <w:bCs/>
    </w:rPr>
  </w:style>
  <w:style w:type="character" w:customStyle="1" w:styleId="10">
    <w:name w:val="Titolo 1 Carattere"/>
    <w:basedOn w:val="5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it-IT"/>
    </w:rPr>
  </w:style>
  <w:style w:type="paragraph" w:customStyle="1" w:styleId="11">
    <w:name w:val="documentdescriptio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customStyle="1" w:styleId="12">
    <w:name w:val="Titolo 2 Carattere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3">
    <w:name w:val="Titolo 3 Carattere"/>
    <w:basedOn w:val="5"/>
    <w:link w:val="4"/>
    <w:semiHidden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table" w:customStyle="1" w:styleId="14">
    <w:name w:val="Tabella normale"/>
    <w:semiHidden/>
    <w:uiPriority w:val="0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eastAsia" w:ascii="Calibri" w:hAnsi="Calibri" w:eastAsia="Times New Roman" w:cs="Calibri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BASTARDS TeaM</Company>
  <Pages>1</Pages>
  <Words>267</Words>
  <Characters>1524</Characters>
  <Lines>12</Lines>
  <Paragraphs>3</Paragraphs>
  <TotalTime>7</TotalTime>
  <ScaleCrop>false</ScaleCrop>
  <LinksUpToDate>false</LinksUpToDate>
  <CharactersWithSpaces>1788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2025-04-02T15:30:00Z</dcterms:created>
  <dc:creator>laciacera</dc:creator>
  <cp:lastModifiedBy>laciacera</cp:lastModifiedBy>
  <dcterms:modified xsi:type="dcterms:W3CDTF">2025-04-02T15:47:21Z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90F9028CCAE34AB8BE76BBE0D4E0E518_12</vt:lpwstr>
  </property>
</Properties>
</file>